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44"/>
      </w:pPr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>
      <w:pPr>
        <w:rPr>
          <w:rFonts w:ascii="Tahoma" w:hAnsi="Tahoma" w:cs="Tahoma"/>
          <w:sz w:val="20"/>
          <w:szCs w:val="20"/>
        </w:rPr>
      </w:pPr>
    </w:p>
    <w:p>
      <w:pPr>
        <w:rPr>
          <w:rFonts w:ascii="Tahoma" w:hAnsi="Tahoma" w:cs="Tahoma"/>
          <w:sz w:val="20"/>
          <w:szCs w:val="20"/>
        </w:rPr>
      </w:pPr>
    </w:p>
    <w:p>
      <w:pPr>
        <w:ind w:left="5387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pacing w:val="-5"/>
          <w:sz w:val="20"/>
          <w:szCs w:val="20"/>
        </w:rPr>
        <w:t>Spett.e</w:t>
      </w:r>
      <w:proofErr w:type="spellEnd"/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5"/>
          <w:sz w:val="20"/>
          <w:szCs w:val="20"/>
        </w:rPr>
        <w:t>Soc</w:t>
      </w:r>
      <w:proofErr w:type="spellEnd"/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. </w:t>
      </w:r>
    </w:p>
    <w:p>
      <w:pPr>
        <w:ind w:left="5387" w:right="-31" w:hanging="11"/>
        <w:rPr>
          <w:rFonts w:ascii="Tahoma" w:hAnsi="Tahoma" w:cs="Tahoma"/>
          <w:b/>
          <w:color w:val="000000"/>
          <w:spacing w:val="-5"/>
          <w:sz w:val="20"/>
          <w:szCs w:val="20"/>
        </w:rPr>
      </w:pPr>
      <w:proofErr w:type="spellStart"/>
      <w:r>
        <w:rPr>
          <w:rFonts w:ascii="Tahoma" w:hAnsi="Tahoma" w:cs="Tahoma"/>
          <w:b/>
          <w:color w:val="000000"/>
          <w:spacing w:val="-5"/>
          <w:sz w:val="20"/>
          <w:szCs w:val="20"/>
        </w:rPr>
        <w:t>Amicobus</w:t>
      </w:r>
      <w:proofErr w:type="spellEnd"/>
      <w:r>
        <w:rPr>
          <w:rFonts w:ascii="Tahoma" w:hAnsi="Tahoma" w:cs="Tahoma"/>
          <w:b/>
          <w:color w:val="000000"/>
          <w:spacing w:val="-5"/>
          <w:sz w:val="20"/>
          <w:szCs w:val="20"/>
        </w:rPr>
        <w:t xml:space="preserve"> s.r.l.</w:t>
      </w:r>
    </w:p>
    <w:p>
      <w:pPr>
        <w:ind w:left="5387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Corso Matteotti n. 90 </w:t>
      </w:r>
    </w:p>
    <w:p>
      <w:pPr>
        <w:ind w:left="5387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56021 Cascina (PI)</w:t>
      </w:r>
    </w:p>
    <w:p>
      <w:pPr>
        <w:ind w:left="5387" w:right="-31" w:hanging="11"/>
      </w:pPr>
      <w:r>
        <w:rPr>
          <w:rFonts w:ascii="Tahoma" w:eastAsia="Calibri" w:hAnsi="Tahoma" w:cs="Tahoma"/>
          <w:color w:val="000000"/>
          <w:spacing w:val="-5"/>
          <w:sz w:val="20"/>
          <w:szCs w:val="20"/>
        </w:rPr>
        <w:t>PEC:</w:t>
      </w:r>
      <w:r>
        <w:t xml:space="preserve"> </w:t>
      </w:r>
      <w:r>
        <w:rPr>
          <w:rFonts w:ascii="Tahoma" w:eastAsia="Calibri" w:hAnsi="Tahoma" w:cs="Tahoma"/>
          <w:color w:val="000000"/>
          <w:spacing w:val="-5"/>
          <w:sz w:val="20"/>
          <w:szCs w:val="20"/>
        </w:rPr>
        <w:t>amicobussrl@pec.it</w:t>
      </w:r>
    </w:p>
    <w:p>
      <w:pPr>
        <w:ind w:left="5387"/>
        <w:jc w:val="both"/>
        <w:rPr>
          <w:rFonts w:ascii="Tahoma" w:hAnsi="Tahoma" w:cs="Tahoma"/>
          <w:b/>
          <w:i/>
          <w:sz w:val="20"/>
          <w:szCs w:val="20"/>
        </w:rPr>
      </w:pPr>
    </w:p>
    <w:p>
      <w:pPr>
        <w:jc w:val="both"/>
        <w:rPr>
          <w:rFonts w:ascii="Tahoma" w:hAnsi="Tahoma" w:cs="Tahoma"/>
          <w:sz w:val="20"/>
          <w:szCs w:val="20"/>
        </w:rPr>
      </w:pPr>
    </w:p>
    <w:p>
      <w:pPr>
        <w:pStyle w:val="Titolo5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it-IT"/>
        </w:rPr>
      </w:pPr>
      <w:r>
        <w:rPr>
          <w:rFonts w:ascii="Tahoma" w:hAnsi="Tahoma" w:cs="Tahoma"/>
          <w:b/>
          <w:i/>
          <w:sz w:val="20"/>
          <w:szCs w:val="20"/>
        </w:rPr>
        <w:t>Oggetto: manifestazione di interesse a partecipare alla procedura negoziata</w:t>
      </w:r>
      <w:r>
        <w:rPr>
          <w:b/>
          <w:i/>
          <w:sz w:val="26"/>
          <w:szCs w:val="26"/>
          <w:lang w:eastAsia="it-IT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>ai sensi dell’art. 36, comma 2, lettera b), del d.lgs. n.50/2016, per l’affidamento del servizio di manutenzione e riparazione degli scuolabus utilizzati per il servizio di trasporto scolastico del Comune di Cascina e Calci</w:t>
      </w:r>
      <w:bookmarkStart w:id="0" w:name="_GoBack"/>
      <w:bookmarkEnd w:id="0"/>
      <w:r>
        <w:rPr>
          <w:rFonts w:ascii="Tahoma" w:hAnsi="Tahoma" w:cs="Tahoma"/>
          <w:b/>
          <w:i/>
          <w:sz w:val="20"/>
          <w:szCs w:val="20"/>
        </w:rPr>
        <w:t xml:space="preserve"> tramite accordo quadro della durata 15.03.2019-15.03.2022 – importo di gara stimato per l’intero periodo: euro 210.000,00 – CIG _</w:t>
      </w:r>
      <w:r>
        <w:rPr>
          <w:rFonts w:ascii="Tahoma" w:hAnsi="Tahoma" w:cs="Tahoma"/>
          <w:b/>
          <w:i/>
          <w:sz w:val="20"/>
          <w:szCs w:val="20"/>
        </w:rPr>
        <w:t>7790630740</w:t>
      </w:r>
    </w:p>
    <w:p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</w:p>
    <w:p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</w:p>
    <w:p>
      <w:pPr>
        <w:ind w:right="328"/>
        <w:jc w:val="both"/>
        <w:rPr>
          <w:rFonts w:ascii="Tahoma" w:hAnsi="Tahoma" w:cs="Tahoma"/>
          <w:sz w:val="20"/>
          <w:szCs w:val="20"/>
        </w:rPr>
      </w:pPr>
    </w:p>
    <w:p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_____________________</w:t>
      </w:r>
      <w:r>
        <w:rPr>
          <w:rFonts w:ascii="Tahoma" w:hAnsi="Tahoma" w:cs="Tahoma"/>
          <w:i/>
          <w:sz w:val="20"/>
        </w:rPr>
        <w:t xml:space="preserve">(indicare denominazione e </w:t>
      </w:r>
      <w:r>
        <w:rPr>
          <w:rFonts w:ascii="Tahoma" w:hAnsi="Tahoma" w:cs="Tahoma"/>
          <w:sz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</w:rPr>
        <w:t>prov</w:t>
      </w:r>
      <w:proofErr w:type="spellEnd"/>
      <w:r>
        <w:rPr>
          <w:rFonts w:ascii="Tahoma" w:hAnsi="Tahoma" w:cs="Tahoma"/>
          <w:sz w:val="20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tutte le condizioni e dei termini di partecipazione stabiliti nell’Avviso esplorativo pubblicato sul sito internet </w:t>
      </w:r>
      <w:hyperlink r:id="rId8" w:history="1">
        <w:r>
          <w:rPr>
            <w:rStyle w:val="Collegamentoipertestuale"/>
            <w:rFonts w:ascii="Tahoma" w:hAnsi="Tahoma" w:cs="Tahoma"/>
            <w:sz w:val="20"/>
            <w:szCs w:val="20"/>
          </w:rPr>
          <w:t>http://www.amicobuscascina.it/</w:t>
        </w:r>
      </w:hyperlink>
      <w:r>
        <w:rPr>
          <w:rFonts w:ascii="Tahoma" w:hAnsi="Tahoma" w:cs="Tahoma"/>
          <w:sz w:val="20"/>
          <w:szCs w:val="20"/>
        </w:rPr>
        <w:t xml:space="preserve"> e recante la data del 07.02.2019,</w:t>
      </w:r>
    </w:p>
    <w:p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l’interesse del soggetto suindicato a partecipare alla procedura individuata in oggetto </w:t>
      </w:r>
    </w:p>
    <w:p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</w:p>
    <w:p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come</w:t>
      </w:r>
    </w:p>
    <w:p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sz w:val="20"/>
          <w:szCs w:val="20"/>
        </w:rPr>
      </w:pPr>
    </w:p>
    <w:p>
      <w:pPr>
        <w:pStyle w:val="Paragrafoelenco"/>
        <w:numPr>
          <w:ilvl w:val="0"/>
          <w:numId w:val="3"/>
        </w:num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impresa singola</w:t>
      </w:r>
    </w:p>
    <w:p>
      <w:pPr>
        <w:tabs>
          <w:tab w:val="right" w:leader="underscore" w:pos="9356"/>
        </w:tabs>
        <w:ind w:left="360" w:right="282"/>
        <w:jc w:val="both"/>
        <w:rPr>
          <w:rFonts w:ascii="Tahoma" w:hAnsi="Tahoma" w:cs="Tahoma"/>
          <w:sz w:val="20"/>
          <w:szCs w:val="20"/>
        </w:rPr>
      </w:pPr>
    </w:p>
    <w:p>
      <w:pPr>
        <w:pStyle w:val="Paragrafoelenco"/>
        <w:numPr>
          <w:ilvl w:val="0"/>
          <w:numId w:val="3"/>
        </w:num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capogruppo/mandante di una associazione di imprese o di un consorzio</w:t>
      </w:r>
    </w:p>
    <w:p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</w:p>
    <w:p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ed a questo effetto, ai sensi degli artt. 46 e 47 del D.P.R. n. 445/2000, consapevole della responsabilità penale prevista dall’art. 76 del citato D.P.R. cui può andare incontro in caso di affermazioni mendaci, </w:t>
      </w:r>
    </w:p>
    <w:p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che il soggetto proponente suindicato ha la seguente denominazione o ragione sociale……………………………………………………………………………………………………………………………………………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che l’impresa è iscritta nel registro delle Imprese della CCIAA di ……………………………., per le seguenti attività……………………………………………………………………………………………………………, ed attesta i seguenti dati:</w:t>
      </w:r>
    </w:p>
    <w:p>
      <w:pPr>
        <w:pStyle w:val="Paragrafoelenco"/>
        <w:numPr>
          <w:ilvl w:val="0"/>
          <w:numId w:val="4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n. iscrizione……………………nel registro imprese;</w:t>
      </w:r>
    </w:p>
    <w:p>
      <w:pPr>
        <w:pStyle w:val="Paragrafoelenco"/>
        <w:numPr>
          <w:ilvl w:val="0"/>
          <w:numId w:val="4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di iscrizione:………………………………………..;</w:t>
      </w: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che non sussiste alcuna causa ostativa alla partecipazione alle gare pubbliche di cui all’articolo 80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n. 50/2016 e </w:t>
      </w:r>
      <w:proofErr w:type="spellStart"/>
      <w:r>
        <w:rPr>
          <w:rFonts w:ascii="Tahoma" w:hAnsi="Tahoma" w:cs="Tahoma"/>
          <w:sz w:val="20"/>
          <w:szCs w:val="20"/>
        </w:rPr>
        <w:t>smi</w:t>
      </w:r>
      <w:proofErr w:type="spellEnd"/>
      <w:r>
        <w:rPr>
          <w:rFonts w:ascii="Tahoma" w:hAnsi="Tahoma" w:cs="Tahoma"/>
          <w:sz w:val="20"/>
          <w:szCs w:val="20"/>
        </w:rPr>
        <w:t>;</w:t>
      </w: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di aver eseguito, negli ultimi tre anni (2018, 2017, 2016), con indicazione della tipologia di intervento, i seguenti interventi di manutenzione e riparazione di scuolabus:</w:t>
      </w: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6"/>
        <w:gridCol w:w="2377"/>
        <w:gridCol w:w="2428"/>
        <w:gridCol w:w="2413"/>
      </w:tblGrid>
      <w:tr>
        <w:tc>
          <w:tcPr>
            <w:tcW w:w="2636" w:type="dxa"/>
            <w:vAlign w:val="center"/>
          </w:tcPr>
          <w:p>
            <w:pPr>
              <w:numPr>
                <w:ilvl w:val="0"/>
                <w:numId w:val="1"/>
              </w:numPr>
              <w:ind w:right="32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DESTINATARIO</w:t>
            </w:r>
          </w:p>
        </w:tc>
        <w:tc>
          <w:tcPr>
            <w:tcW w:w="2377" w:type="dxa"/>
            <w:vAlign w:val="center"/>
          </w:tcPr>
          <w:p>
            <w:pPr>
              <w:numPr>
                <w:ilvl w:val="0"/>
                <w:numId w:val="1"/>
              </w:numPr>
              <w:ind w:right="32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428" w:type="dxa"/>
            <w:vAlign w:val="center"/>
          </w:tcPr>
          <w:p>
            <w:pPr>
              <w:numPr>
                <w:ilvl w:val="0"/>
                <w:numId w:val="1"/>
              </w:numPr>
              <w:ind w:right="32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TIPOLOGIA</w:t>
            </w:r>
          </w:p>
        </w:tc>
        <w:tc>
          <w:tcPr>
            <w:tcW w:w="2413" w:type="dxa"/>
            <w:vAlign w:val="center"/>
          </w:tcPr>
          <w:p>
            <w:pPr>
              <w:numPr>
                <w:ilvl w:val="0"/>
                <w:numId w:val="1"/>
              </w:numPr>
              <w:ind w:right="32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IMPORTO</w:t>
            </w: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2636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7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8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</w:tcPr>
          <w:p>
            <w:pPr>
              <w:numPr>
                <w:ilvl w:val="0"/>
                <w:numId w:val="1"/>
              </w:numPr>
              <w:ind w:right="32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>
      <w:pPr>
        <w:ind w:right="329"/>
        <w:jc w:val="both"/>
        <w:rPr>
          <w:rFonts w:ascii="Tahoma" w:hAnsi="Tahoma" w:cs="Tahoma"/>
          <w:sz w:val="20"/>
          <w:szCs w:val="20"/>
        </w:rPr>
      </w:pP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…………………………………………………….;</w:t>
      </w: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che l’indirizzo della propria sede operativa è ……………………………………………………………………</w:t>
      </w:r>
    </w:p>
    <w:p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- di essere informato, ai sensi e per gli effetti di cui all’articolo 13 del Regolamento UE 2016/679, che i dati personali raccolti nel presente modulo e nella documentazione allegata saranno trattati, anche con strumenti informatici, esclusivamente nell’ambito del procedimento per il quale la presente dichiarazione viene resa.</w:t>
      </w:r>
    </w:p>
    <w:p>
      <w:pPr>
        <w:jc w:val="both"/>
        <w:rPr>
          <w:rFonts w:ascii="Tahoma" w:hAnsi="Tahoma" w:cs="Tahoma"/>
          <w:sz w:val="20"/>
          <w:szCs w:val="20"/>
        </w:rPr>
      </w:pPr>
    </w:p>
    <w:p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validità.</w:t>
      </w:r>
    </w:p>
    <w:sectPr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822FC"/>
    <w:multiLevelType w:val="multilevel"/>
    <w:tmpl w:val="B38EEC1A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2A0676D"/>
    <w:multiLevelType w:val="hybridMultilevel"/>
    <w:tmpl w:val="3698C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D2931"/>
    <w:multiLevelType w:val="hybridMultilevel"/>
    <w:tmpl w:val="6916D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40759"/>
    <w:multiLevelType w:val="hybridMultilevel"/>
    <w:tmpl w:val="031A356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obuscascin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Alessandro Del Seppia</cp:lastModifiedBy>
  <cp:revision>9</cp:revision>
  <cp:lastPrinted>2016-06-10T16:06:00Z</cp:lastPrinted>
  <dcterms:created xsi:type="dcterms:W3CDTF">2019-02-04T21:15:00Z</dcterms:created>
  <dcterms:modified xsi:type="dcterms:W3CDTF">2019-02-09T16:40:00Z</dcterms:modified>
</cp:coreProperties>
</file>